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041"/>
        <w:tblW w:w="15450" w:type="dxa"/>
        <w:tblLook w:val="04A0"/>
      </w:tblPr>
      <w:tblGrid>
        <w:gridCol w:w="1229"/>
        <w:gridCol w:w="2289"/>
        <w:gridCol w:w="2016"/>
        <w:gridCol w:w="1795"/>
        <w:gridCol w:w="2013"/>
        <w:gridCol w:w="111"/>
        <w:gridCol w:w="1930"/>
        <w:gridCol w:w="2047"/>
        <w:gridCol w:w="63"/>
        <w:gridCol w:w="1957"/>
      </w:tblGrid>
      <w:tr w:rsidR="00D07810" w:rsidTr="00D07810">
        <w:tc>
          <w:tcPr>
            <w:tcW w:w="1251" w:type="dxa"/>
            <w:shd w:val="clear" w:color="auto" w:fill="EAF1DD" w:themeFill="accent3" w:themeFillTint="33"/>
            <w:vAlign w:val="center"/>
          </w:tcPr>
          <w:p w:rsidR="00452DDF" w:rsidRPr="00117DC3" w:rsidRDefault="00452DDF" w:rsidP="00D07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Zawód</w:t>
            </w:r>
          </w:p>
        </w:tc>
        <w:tc>
          <w:tcPr>
            <w:tcW w:w="2086" w:type="dxa"/>
            <w:shd w:val="clear" w:color="auto" w:fill="EAF1DD" w:themeFill="accent3" w:themeFillTint="33"/>
            <w:vAlign w:val="center"/>
          </w:tcPr>
          <w:p w:rsidR="00452DDF" w:rsidRPr="00117DC3" w:rsidRDefault="00452DDF" w:rsidP="00D07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przedmiotu</w:t>
            </w:r>
          </w:p>
        </w:tc>
        <w:tc>
          <w:tcPr>
            <w:tcW w:w="2016" w:type="dxa"/>
            <w:shd w:val="clear" w:color="auto" w:fill="EAF1DD" w:themeFill="accent3" w:themeFillTint="33"/>
            <w:vAlign w:val="center"/>
          </w:tcPr>
          <w:p w:rsidR="00452DDF" w:rsidRPr="00117DC3" w:rsidRDefault="00452DDF" w:rsidP="00D07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825" w:type="dxa"/>
            <w:shd w:val="clear" w:color="auto" w:fill="EAF1DD" w:themeFill="accent3" w:themeFillTint="33"/>
            <w:vAlign w:val="center"/>
          </w:tcPr>
          <w:p w:rsidR="00452DDF" w:rsidRPr="00117DC3" w:rsidRDefault="00452DDF" w:rsidP="00D07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  <w:tc>
          <w:tcPr>
            <w:tcW w:w="2016" w:type="dxa"/>
            <w:shd w:val="clear" w:color="auto" w:fill="EAF1DD" w:themeFill="accent3" w:themeFillTint="33"/>
            <w:vAlign w:val="center"/>
          </w:tcPr>
          <w:p w:rsidR="00452DDF" w:rsidRPr="00117DC3" w:rsidRDefault="00452DDF" w:rsidP="00D07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2113" w:type="dxa"/>
            <w:gridSpan w:val="2"/>
            <w:shd w:val="clear" w:color="auto" w:fill="EAF1DD" w:themeFill="accent3" w:themeFillTint="33"/>
            <w:vAlign w:val="center"/>
          </w:tcPr>
          <w:p w:rsidR="00452DDF" w:rsidRPr="00117DC3" w:rsidRDefault="00452DDF" w:rsidP="00D07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  <w:tc>
          <w:tcPr>
            <w:tcW w:w="2055" w:type="dxa"/>
            <w:shd w:val="clear" w:color="auto" w:fill="EAF1DD" w:themeFill="accent3" w:themeFillTint="33"/>
            <w:vAlign w:val="center"/>
          </w:tcPr>
          <w:p w:rsidR="00452DDF" w:rsidRPr="00117DC3" w:rsidRDefault="00452DDF" w:rsidP="00D07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2088" w:type="dxa"/>
            <w:gridSpan w:val="2"/>
            <w:shd w:val="clear" w:color="auto" w:fill="EAF1DD" w:themeFill="accent3" w:themeFillTint="33"/>
            <w:vAlign w:val="center"/>
          </w:tcPr>
          <w:p w:rsidR="00452DDF" w:rsidRPr="00117DC3" w:rsidRDefault="00452DDF" w:rsidP="00D07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  <w:p w:rsidR="005312D9" w:rsidRPr="00117DC3" w:rsidRDefault="005312D9" w:rsidP="00D07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2DDF" w:rsidTr="004B5768">
        <w:tc>
          <w:tcPr>
            <w:tcW w:w="1251" w:type="dxa"/>
            <w:vAlign w:val="center"/>
          </w:tcPr>
          <w:p w:rsidR="00452DDF" w:rsidRPr="0021652E" w:rsidRDefault="00452DDF" w:rsidP="004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:rsidR="00452DDF" w:rsidRPr="0021652E" w:rsidRDefault="00452DDF" w:rsidP="004B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vAlign w:val="center"/>
          </w:tcPr>
          <w:p w:rsidR="00452DDF" w:rsidRPr="0021652E" w:rsidRDefault="009A400B" w:rsidP="004B5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</w:t>
            </w:r>
            <w:r w:rsidR="00452DDF" w:rsidRPr="0021652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129" w:type="dxa"/>
            <w:gridSpan w:val="3"/>
            <w:vAlign w:val="center"/>
          </w:tcPr>
          <w:p w:rsidR="00452DDF" w:rsidRPr="0021652E" w:rsidRDefault="009A400B" w:rsidP="004B5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</w:t>
            </w:r>
            <w:r w:rsidR="00452DDF" w:rsidRPr="0021652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143" w:type="dxa"/>
            <w:gridSpan w:val="3"/>
            <w:vAlign w:val="center"/>
          </w:tcPr>
          <w:p w:rsidR="005312D9" w:rsidRPr="0021652E" w:rsidRDefault="009A400B" w:rsidP="004B5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</w:t>
            </w:r>
            <w:r w:rsidR="00452DDF" w:rsidRPr="0021652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4B5768" w:rsidTr="00117DC3">
        <w:tc>
          <w:tcPr>
            <w:tcW w:w="1251" w:type="dxa"/>
            <w:vMerge w:val="restart"/>
          </w:tcPr>
          <w:p w:rsidR="00ED386A" w:rsidRDefault="00ED386A" w:rsidP="0064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b/>
                <w:sz w:val="24"/>
                <w:szCs w:val="24"/>
              </w:rPr>
              <w:t>Kucharz</w:t>
            </w:r>
          </w:p>
          <w:p w:rsidR="00117DC3" w:rsidRPr="0021652E" w:rsidRDefault="00117DC3" w:rsidP="0064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HGT.02.</w:t>
            </w:r>
          </w:p>
          <w:p w:rsidR="004B5768" w:rsidRPr="0021652E" w:rsidRDefault="004B5768" w:rsidP="00647E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ED386A" w:rsidRPr="0021652E" w:rsidRDefault="0021652E" w:rsidP="0064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i </w:t>
            </w:r>
            <w:r w:rsidR="00ED386A" w:rsidRPr="0021652E">
              <w:rPr>
                <w:rFonts w:ascii="Times New Roman" w:hAnsi="Times New Roman" w:cs="Times New Roman"/>
                <w:b/>
                <w:sz w:val="24"/>
                <w:szCs w:val="24"/>
              </w:rPr>
              <w:t>higiena pracy</w:t>
            </w:r>
          </w:p>
        </w:tc>
        <w:tc>
          <w:tcPr>
            <w:tcW w:w="2016" w:type="dxa"/>
          </w:tcPr>
          <w:p w:rsidR="00ED386A" w:rsidRPr="0021652E" w:rsidRDefault="00DF5326" w:rsidP="0064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</w:t>
            </w:r>
            <w:r w:rsidR="00483C4C" w:rsidRPr="0021652E">
              <w:rPr>
                <w:rFonts w:ascii="Times New Roman" w:hAnsi="Times New Roman" w:cs="Times New Roman"/>
                <w:sz w:val="24"/>
                <w:szCs w:val="24"/>
              </w:rPr>
              <w:t xml:space="preserve"> – wyd. </w:t>
            </w:r>
            <w:proofErr w:type="spellStart"/>
            <w:r w:rsidR="00483C4C" w:rsidRPr="0021652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25" w:type="dxa"/>
          </w:tcPr>
          <w:p w:rsidR="00ED386A" w:rsidRPr="0021652E" w:rsidRDefault="00DF5326" w:rsidP="0022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Agnieszka Kasperek, Marzanna Kondratowicz</w:t>
            </w:r>
          </w:p>
        </w:tc>
        <w:tc>
          <w:tcPr>
            <w:tcW w:w="2144" w:type="dxa"/>
            <w:gridSpan w:val="2"/>
            <w:vAlign w:val="center"/>
          </w:tcPr>
          <w:p w:rsidR="00ED386A" w:rsidRPr="0021652E" w:rsidRDefault="002241EC" w:rsidP="001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ED386A" w:rsidRPr="0021652E" w:rsidRDefault="002241EC" w:rsidP="001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ED386A" w:rsidRPr="0021652E" w:rsidRDefault="00ED386A" w:rsidP="001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Align w:val="center"/>
          </w:tcPr>
          <w:p w:rsidR="00ED386A" w:rsidRPr="0021652E" w:rsidRDefault="00ED386A" w:rsidP="001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768" w:rsidTr="00117DC3">
        <w:tc>
          <w:tcPr>
            <w:tcW w:w="1251" w:type="dxa"/>
            <w:vMerge/>
          </w:tcPr>
          <w:p w:rsidR="00ED386A" w:rsidRPr="0021652E" w:rsidRDefault="00ED386A" w:rsidP="00647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ED386A" w:rsidRPr="0021652E" w:rsidRDefault="00ED386A" w:rsidP="0064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b/>
                <w:sz w:val="24"/>
                <w:szCs w:val="24"/>
              </w:rPr>
              <w:t>Wyposażenie zakładów gastronomicznych</w:t>
            </w:r>
          </w:p>
        </w:tc>
        <w:tc>
          <w:tcPr>
            <w:tcW w:w="2016" w:type="dxa"/>
          </w:tcPr>
          <w:p w:rsidR="00ED386A" w:rsidRPr="0021652E" w:rsidRDefault="00DF5326" w:rsidP="0064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</w:t>
            </w:r>
            <w:r w:rsidR="00483C4C" w:rsidRPr="0021652E">
              <w:rPr>
                <w:rFonts w:ascii="Times New Roman" w:hAnsi="Times New Roman" w:cs="Times New Roman"/>
                <w:sz w:val="24"/>
                <w:szCs w:val="24"/>
              </w:rPr>
              <w:t xml:space="preserve"> - wyd. </w:t>
            </w:r>
            <w:proofErr w:type="spellStart"/>
            <w:r w:rsidR="00483C4C" w:rsidRPr="0021652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25" w:type="dxa"/>
          </w:tcPr>
          <w:p w:rsidR="00ED386A" w:rsidRPr="0021652E" w:rsidRDefault="00DF5326" w:rsidP="00DF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Agnieszka Kasperek, Marzanna Kondratowicz</w:t>
            </w:r>
          </w:p>
        </w:tc>
        <w:tc>
          <w:tcPr>
            <w:tcW w:w="2144" w:type="dxa"/>
            <w:gridSpan w:val="2"/>
          </w:tcPr>
          <w:p w:rsidR="00ED386A" w:rsidRPr="0021652E" w:rsidRDefault="004B5768" w:rsidP="00DF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 xml:space="preserve">Wyposażenie i zasady </w:t>
            </w:r>
            <w:r w:rsidR="00DF5326" w:rsidRPr="0021652E">
              <w:rPr>
                <w:rFonts w:ascii="Times New Roman" w:hAnsi="Times New Roman" w:cs="Times New Roman"/>
                <w:sz w:val="24"/>
                <w:szCs w:val="24"/>
              </w:rPr>
              <w:t>bezpieczeństwa w gastronomii</w:t>
            </w: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83C4C" w:rsidRPr="0021652E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="00483C4C" w:rsidRPr="0021652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5" w:type="dxa"/>
          </w:tcPr>
          <w:p w:rsidR="00ED386A" w:rsidRPr="0021652E" w:rsidRDefault="00DF5326" w:rsidP="00DF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Agnieszka Kasperek, Marzanna Kondratowicz</w:t>
            </w:r>
          </w:p>
        </w:tc>
        <w:tc>
          <w:tcPr>
            <w:tcW w:w="2126" w:type="dxa"/>
            <w:gridSpan w:val="2"/>
            <w:vAlign w:val="center"/>
          </w:tcPr>
          <w:p w:rsidR="00ED386A" w:rsidRPr="0021652E" w:rsidRDefault="002241EC" w:rsidP="001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Align w:val="center"/>
          </w:tcPr>
          <w:p w:rsidR="00ED386A" w:rsidRPr="0021652E" w:rsidRDefault="002241EC" w:rsidP="001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768" w:rsidTr="004B5768">
        <w:tc>
          <w:tcPr>
            <w:tcW w:w="1251" w:type="dxa"/>
            <w:vMerge/>
          </w:tcPr>
          <w:p w:rsidR="00ED386A" w:rsidRPr="0021652E" w:rsidRDefault="00ED386A" w:rsidP="00647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ED386A" w:rsidRPr="0021652E" w:rsidRDefault="0021652E" w:rsidP="0064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Technologia gastronomiczna z </w:t>
            </w:r>
            <w:r w:rsidR="00ED386A" w:rsidRPr="0021652E">
              <w:rPr>
                <w:rFonts w:ascii="Times New Roman" w:hAnsi="Times New Roman" w:cs="Times New Roman"/>
                <w:b/>
                <w:sz w:val="24"/>
                <w:szCs w:val="24"/>
              </w:rPr>
              <w:t>towaroznawstwem</w:t>
            </w:r>
          </w:p>
        </w:tc>
        <w:tc>
          <w:tcPr>
            <w:tcW w:w="2016" w:type="dxa"/>
          </w:tcPr>
          <w:p w:rsidR="00ED386A" w:rsidRPr="0021652E" w:rsidRDefault="002241EC" w:rsidP="0064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 cz.1</w:t>
            </w:r>
            <w:r w:rsidR="00483C4C" w:rsidRPr="0021652E">
              <w:rPr>
                <w:rFonts w:ascii="Times New Roman" w:hAnsi="Times New Roman" w:cs="Times New Roman"/>
                <w:sz w:val="24"/>
                <w:szCs w:val="24"/>
              </w:rPr>
              <w:t xml:space="preserve"> -  wyd. </w:t>
            </w:r>
            <w:proofErr w:type="spellStart"/>
            <w:r w:rsidR="00483C4C" w:rsidRPr="0021652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25" w:type="dxa"/>
          </w:tcPr>
          <w:p w:rsidR="00ED386A" w:rsidRPr="0021652E" w:rsidRDefault="002241EC" w:rsidP="0022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2144" w:type="dxa"/>
            <w:gridSpan w:val="2"/>
          </w:tcPr>
          <w:p w:rsidR="00ED386A" w:rsidRPr="0021652E" w:rsidRDefault="002241EC" w:rsidP="0022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 cz.1, cz. 2</w:t>
            </w:r>
            <w:r w:rsidR="00483C4C" w:rsidRPr="0021652E">
              <w:rPr>
                <w:rFonts w:ascii="Times New Roman" w:hAnsi="Times New Roman" w:cs="Times New Roman"/>
                <w:sz w:val="24"/>
                <w:szCs w:val="24"/>
              </w:rPr>
              <w:t xml:space="preserve"> -  wyd. </w:t>
            </w:r>
            <w:proofErr w:type="spellStart"/>
            <w:r w:rsidR="00483C4C" w:rsidRPr="0021652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5" w:type="dxa"/>
          </w:tcPr>
          <w:p w:rsidR="00ED386A" w:rsidRPr="0021652E" w:rsidRDefault="002241EC" w:rsidP="0022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2126" w:type="dxa"/>
            <w:gridSpan w:val="2"/>
          </w:tcPr>
          <w:p w:rsidR="00ED386A" w:rsidRPr="0021652E" w:rsidRDefault="002241EC" w:rsidP="0022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 cz.1, cz. 2</w:t>
            </w:r>
            <w:r w:rsidR="00483C4C" w:rsidRPr="0021652E">
              <w:rPr>
                <w:rFonts w:ascii="Times New Roman" w:hAnsi="Times New Roman" w:cs="Times New Roman"/>
                <w:sz w:val="24"/>
                <w:szCs w:val="24"/>
              </w:rPr>
              <w:t xml:space="preserve"> -  wyd. </w:t>
            </w:r>
            <w:proofErr w:type="spellStart"/>
            <w:r w:rsidR="00483C4C" w:rsidRPr="0021652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017" w:type="dxa"/>
          </w:tcPr>
          <w:p w:rsidR="00ED386A" w:rsidRPr="0021652E" w:rsidRDefault="002241EC" w:rsidP="0022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</w:tr>
      <w:tr w:rsidR="004B5768" w:rsidTr="00117DC3">
        <w:tc>
          <w:tcPr>
            <w:tcW w:w="1251" w:type="dxa"/>
            <w:vMerge/>
          </w:tcPr>
          <w:p w:rsidR="00ED386A" w:rsidRPr="0021652E" w:rsidRDefault="00ED386A" w:rsidP="00647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117DC3" w:rsidRDefault="00117DC3" w:rsidP="0064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obcy zawodowy</w:t>
            </w:r>
          </w:p>
          <w:p w:rsidR="00ED386A" w:rsidRPr="0021652E" w:rsidRDefault="00ED386A" w:rsidP="0064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17DC3">
              <w:rPr>
                <w:rFonts w:ascii="Times New Roman" w:hAnsi="Times New Roman" w:cs="Times New Roman"/>
                <w:b/>
                <w:sz w:val="24"/>
                <w:szCs w:val="24"/>
              </w:rPr>
              <w:t>J. angielski zawodowy</w:t>
            </w:r>
            <w:r w:rsidRPr="002165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ED386A" w:rsidRPr="0021652E" w:rsidRDefault="00ED386A" w:rsidP="001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ED386A" w:rsidRPr="0021652E" w:rsidRDefault="00603AFB" w:rsidP="001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4" w:type="dxa"/>
            <w:gridSpan w:val="2"/>
            <w:vAlign w:val="center"/>
          </w:tcPr>
          <w:p w:rsidR="00ED386A" w:rsidRPr="0021652E" w:rsidRDefault="00ED386A" w:rsidP="001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ED386A" w:rsidRPr="0021652E" w:rsidRDefault="00ED386A" w:rsidP="0011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</w:tcPr>
          <w:p w:rsidR="00ED386A" w:rsidRPr="0021652E" w:rsidRDefault="00603AFB" w:rsidP="0060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  <w:r w:rsidR="00483C4C" w:rsidRPr="0021652E">
              <w:rPr>
                <w:rFonts w:ascii="Times New Roman" w:hAnsi="Times New Roman" w:cs="Times New Roman"/>
                <w:sz w:val="24"/>
                <w:szCs w:val="24"/>
              </w:rPr>
              <w:t xml:space="preserve"> -  wyd. WSiP</w:t>
            </w:r>
            <w:bookmarkStart w:id="0" w:name="_GoBack"/>
            <w:bookmarkEnd w:id="0"/>
          </w:p>
        </w:tc>
        <w:tc>
          <w:tcPr>
            <w:tcW w:w="2017" w:type="dxa"/>
          </w:tcPr>
          <w:p w:rsidR="00ED386A" w:rsidRPr="0021652E" w:rsidRDefault="00603AFB" w:rsidP="0060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2E">
              <w:rPr>
                <w:rFonts w:ascii="Times New Roman" w:hAnsi="Times New Roman" w:cs="Times New Roman"/>
                <w:sz w:val="24"/>
                <w:szCs w:val="24"/>
              </w:rPr>
              <w:t>Katarzyna Sarna, Rafał Sarna</w:t>
            </w:r>
          </w:p>
        </w:tc>
      </w:tr>
    </w:tbl>
    <w:p w:rsidR="00902184" w:rsidRDefault="00452DDF" w:rsidP="00117DC3">
      <w:r>
        <w:t xml:space="preserve"> </w:t>
      </w:r>
      <w:r w:rsidR="001C206D">
        <w:t xml:space="preserve">Wykaz podręczników </w:t>
      </w:r>
      <w:r w:rsidR="0064434C">
        <w:t>do realizacji podstawy programowej</w:t>
      </w:r>
      <w:r w:rsidR="001C206D">
        <w:t>– CKZ</w:t>
      </w:r>
    </w:p>
    <w:p w:rsidR="001C206D" w:rsidRDefault="001C206D"/>
    <w:p w:rsidR="00774FE6" w:rsidRDefault="00774FE6"/>
    <w:p w:rsidR="00774FE6" w:rsidRDefault="00774FE6"/>
    <w:p w:rsidR="00774FE6" w:rsidRDefault="00774FE6"/>
    <w:p w:rsidR="001C206D" w:rsidRDefault="001C206D"/>
    <w:sectPr w:rsidR="001C206D" w:rsidSect="00C13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206D"/>
    <w:rsid w:val="000253AA"/>
    <w:rsid w:val="00035F85"/>
    <w:rsid w:val="000E5FE0"/>
    <w:rsid w:val="00117DC3"/>
    <w:rsid w:val="001C206D"/>
    <w:rsid w:val="001E3ABF"/>
    <w:rsid w:val="0021652E"/>
    <w:rsid w:val="002241EC"/>
    <w:rsid w:val="00452DDF"/>
    <w:rsid w:val="00483C4C"/>
    <w:rsid w:val="004B5768"/>
    <w:rsid w:val="005312D9"/>
    <w:rsid w:val="00603AFB"/>
    <w:rsid w:val="0064434C"/>
    <w:rsid w:val="00647E97"/>
    <w:rsid w:val="00774FE6"/>
    <w:rsid w:val="008C5F7C"/>
    <w:rsid w:val="00902184"/>
    <w:rsid w:val="009A400B"/>
    <w:rsid w:val="00A91E50"/>
    <w:rsid w:val="00C13356"/>
    <w:rsid w:val="00D07810"/>
    <w:rsid w:val="00DF5326"/>
    <w:rsid w:val="00ED386A"/>
    <w:rsid w:val="00F06D46"/>
    <w:rsid w:val="00F9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aaa.pawlak@interia.pl</dc:creator>
  <cp:lastModifiedBy>Wicedyrektor</cp:lastModifiedBy>
  <cp:revision>20</cp:revision>
  <dcterms:created xsi:type="dcterms:W3CDTF">2022-02-21T14:52:00Z</dcterms:created>
  <dcterms:modified xsi:type="dcterms:W3CDTF">2022-03-14T13:39:00Z</dcterms:modified>
</cp:coreProperties>
</file>